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2828A" w14:textId="6E38EED8" w:rsidR="002F2A66" w:rsidRDefault="002F2A66" w:rsidP="002F2A66">
      <w:pPr>
        <w:pStyle w:val="Header"/>
        <w:rPr>
          <w:rFonts w:ascii="Cambria" w:hAnsi="Cambria" w:cs="Times New Roman"/>
          <w:b/>
          <w:sz w:val="24"/>
          <w:szCs w:val="24"/>
        </w:rPr>
      </w:pPr>
      <w:r>
        <w:rPr>
          <w:noProof/>
          <w:lang w:eastAsia="en-US"/>
        </w:rPr>
        <w:drawing>
          <wp:anchor distT="0" distB="0" distL="114300" distR="114300" simplePos="0" relativeHeight="251662336" behindDoc="0" locked="0" layoutInCell="1" allowOverlap="1" wp14:anchorId="0F8F4E51" wp14:editId="2C66FA6D">
            <wp:simplePos x="0" y="0"/>
            <wp:positionH relativeFrom="column">
              <wp:posOffset>48895</wp:posOffset>
            </wp:positionH>
            <wp:positionV relativeFrom="paragraph">
              <wp:posOffset>0</wp:posOffset>
            </wp:positionV>
            <wp:extent cx="955040" cy="528320"/>
            <wp:effectExtent l="0" t="0" r="0" b="5080"/>
            <wp:wrapSquare wrapText="bothSides"/>
            <wp:docPr id="19092546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</w:t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b/>
          <w:sz w:val="24"/>
          <w:szCs w:val="24"/>
        </w:rPr>
        <w:t>KADAL SWIFT</w:t>
      </w:r>
      <w:r>
        <w:rPr>
          <w:rFonts w:ascii="Cambria" w:hAnsi="Cambria" w:cs="Times New Roman"/>
          <w:b/>
          <w:sz w:val="24"/>
          <w:szCs w:val="24"/>
        </w:rPr>
        <w:tab/>
      </w:r>
      <w:r w:rsidRPr="008B783E">
        <w:rPr>
          <w:rFonts w:ascii="Cambria" w:hAnsi="Cambria" w:cs="Times New Roman"/>
          <w:b/>
          <w:color w:val="3A7C22" w:themeColor="accent6" w:themeShade="BF"/>
          <w:sz w:val="24"/>
          <w:szCs w:val="24"/>
        </w:rPr>
        <w:t>www.kadalswift.com</w:t>
      </w:r>
    </w:p>
    <w:p w14:paraId="2976CE1D" w14:textId="77777777" w:rsidR="002F2A66" w:rsidRDefault="002F2A66" w:rsidP="002F2A66">
      <w:pPr>
        <w:pStyle w:val="Header"/>
        <w:tabs>
          <w:tab w:val="left" w:pos="1380"/>
          <w:tab w:val="left" w:pos="1410"/>
        </w:tabs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ab/>
        <w:t xml:space="preserve">LOCATION/POSTAL ADDRESS </w:t>
      </w:r>
      <w:r>
        <w:rPr>
          <w:rFonts w:ascii="Cambria" w:hAnsi="Cambria" w:cs="Times New Roman"/>
          <w:b/>
          <w:sz w:val="24"/>
          <w:szCs w:val="24"/>
        </w:rPr>
        <w:tab/>
      </w:r>
      <w:r w:rsidRPr="008B783E">
        <w:rPr>
          <w:rFonts w:ascii="Cambria" w:hAnsi="Cambria" w:cs="Times New Roman"/>
          <w:b/>
          <w:color w:val="3A7C22" w:themeColor="accent6" w:themeShade="BF"/>
          <w:sz w:val="24"/>
          <w:szCs w:val="24"/>
        </w:rPr>
        <w:t>+254 114 280 867</w:t>
      </w:r>
    </w:p>
    <w:p w14:paraId="4DCDEA2D" w14:textId="7AD9A089" w:rsidR="002F2A66" w:rsidRDefault="002F2A66" w:rsidP="002F2A66">
      <w:pPr>
        <w:pStyle w:val="Header"/>
        <w:rPr>
          <w:b/>
        </w:rPr>
      </w:pPr>
      <w:r>
        <w:rPr>
          <w:rFonts w:ascii="Cambria" w:hAnsi="Cambria" w:cs="Times New Roman"/>
          <w:b/>
          <w:sz w:val="24"/>
          <w:szCs w:val="24"/>
        </w:rPr>
        <w:tab/>
      </w:r>
      <w:r>
        <w:rPr>
          <w:rFonts w:ascii="Cambria" w:hAnsi="Cambria" w:cs="Times New Roman"/>
          <w:b/>
          <w:sz w:val="24"/>
          <w:szCs w:val="24"/>
        </w:rPr>
        <w:t>NAIROBI</w:t>
      </w:r>
      <w:r>
        <w:rPr>
          <w:rFonts w:ascii="Cambria" w:hAnsi="Cambria" w:cs="Times New Roman"/>
          <w:b/>
          <w:sz w:val="24"/>
          <w:szCs w:val="24"/>
        </w:rPr>
        <w:tab/>
      </w:r>
      <w:r w:rsidRPr="008B783E">
        <w:rPr>
          <w:rFonts w:ascii="Cambria" w:hAnsi="Cambria" w:cs="Times New Roman"/>
          <w:b/>
          <w:sz w:val="24"/>
          <w:szCs w:val="24"/>
        </w:rPr>
        <w:t xml:space="preserve">Email: </w:t>
      </w:r>
      <w:r w:rsidRPr="008B783E">
        <w:rPr>
          <w:rFonts w:ascii="Cambria" w:hAnsi="Cambria" w:cs="Times New Roman"/>
          <w:b/>
          <w:color w:val="3A7C22" w:themeColor="accent6" w:themeShade="BF"/>
          <w:sz w:val="24"/>
          <w:szCs w:val="24"/>
        </w:rPr>
        <w:t>fresh@kadalswift.com</w:t>
      </w:r>
    </w:p>
    <w:p w14:paraId="6F9DB0AA" w14:textId="0BFF98E5" w:rsidR="002F2A66" w:rsidRDefault="002F2A66" w:rsidP="002F2A66">
      <w:pPr>
        <w:pStyle w:val="Header"/>
      </w:pPr>
      <w:r>
        <w:rPr>
          <w:rFonts w:ascii="Garamond" w:hAnsi="Garamond"/>
          <w:noProof/>
          <w:sz w:val="8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EC55F" wp14:editId="60650D64">
                <wp:simplePos x="0" y="0"/>
                <wp:positionH relativeFrom="column">
                  <wp:posOffset>100939</wp:posOffset>
                </wp:positionH>
                <wp:positionV relativeFrom="paragraph">
                  <wp:posOffset>132806</wp:posOffset>
                </wp:positionV>
                <wp:extent cx="5978839" cy="228600"/>
                <wp:effectExtent l="0" t="0" r="22225" b="1905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839" cy="228600"/>
                        </a:xfrm>
                        <a:prstGeom prst="rect">
                          <a:avLst/>
                        </a:prstGeom>
                        <a:solidFill>
                          <a:srgbClr val="CF864F"/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F3EF8" w14:textId="489F9013" w:rsidR="002F2A66" w:rsidRDefault="002F2A66" w:rsidP="002F2A66">
                            <w:pP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>FRUITS and SEEDLINGS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 xml:space="preserve">, 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>FRUIT DELIVERY &amp; Supply Services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>,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 xml:space="preserve"> Event juice Catering 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>Weddings,corporate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Bookman Old Style" w:hAnsi="Bookman Old Style"/>
                                <w:b/>
                                <w:sz w:val="14"/>
                              </w:rPr>
                              <w:t xml:space="preserve"> functions, parties)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FEC55F" id="Rectangle 1" o:spid="_x0000_s1026" style="position:absolute;margin-left:7.95pt;margin-top:10.45pt;width:470.75pt;height:1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4LZbQIAAH0FAAAOAAAAZHJzL2Uyb0RvYy54bWysVEtv2zAMvg/YfxB0X+1kaZsadYqhRYYB&#10;XVusHXZWZCk2JouapMTOfn0pyXGzPnYY5oNgvj6Sn0idX/StIlthXQO6pJOjnBKhOVSNXpf0+8Py&#10;w5wS55mumAItSroTjl4s3r8770whplCDqoQlCKJd0ZmS1t6bIsscr0XL3BEYodEowbbMo2jXWWVZ&#10;h+ityqZ5fpJ1YCtjgQvnUHuVjHQR8aUU3N9K6YQnqqRYm4+njecqnNninBVry0zd8KEM9g9VtKzR&#10;mHSEumKekY1tXkC1DbfgQPojDm0GUjZcxB6wm0n+rJv7mhkRe0FynBlpcv8Plt9s782dDaU7cw38&#10;p0NGss64YrQEwQ0+vbRt8MXCSR9Z3I0sit4Tjsrjs9P5/OMZJRxt0+n8JI80Z6zYRxvr/GcBLQk/&#10;JbV4S5E8tr12PuRnxd4lFgaqqZaNUlGw69WlsmTL8EYvl/OT2TJcIoa4QzelX0aGmRJjLONcaD+J&#10;idWm/QpVwpzl+KW5QDVOT1JjF2MfcToD0vO8WEVIHPlLlEXy/E6JUI7S34QkTYUkTWPeESjlOCzJ&#10;1awSSX38ZuoIGJAlsjNip57ewE5cDf4hVMQtGYPzvxWWgseImBm0H4PbRoN9DUAh0UPm5L8nKVET&#10;WPL9qkeX8LuCaneHVyysv8VDKuhKCsMfJTXY36/pgz9uBlop6XClS+p+bZgVlKgvGnfmbDKbhTcg&#10;CrPj0ykK9tCy+sPi1SWkV4Npjqgl5T41F4bzof/BrBkm2OPs38B+XVnxbJCTb2BLw6eNB9nEKX9q&#10;dWADdzxO1PAehUfkUI5eT6/m4hEAAP//AwBQSwMEFAAGAAgAAAAhACLlLxLfAAAACAEAAA8AAABk&#10;cnMvZG93bnJldi54bWxMj0FLxDAQhe+C/yGM4EXc1MXWbW26qFAoKELXBa9pMzbFJilJdrf77x1P&#10;ehoe7/Hme+V2MRM7og+jswLuVgkwtL1Tox0E7D/q2w2wEKVVcnIWBZwxwLa6vChlodzJtnjcxYFR&#10;iQ2FFKBjnAvOQ6/RyLByM1ryvpw3MpL0A1denqjcTHydJBk3crT0QcsZXzT237uDEeA/09es1t3z&#10;e1O/tf25a8b2phHi+mp5egQWcYl/YfjFJ3SoiKlzB6sCm0inOSUFrBO65Ofpwz2wTkCa5cCrkv8f&#10;UP0AAAD//wMAUEsBAi0AFAAGAAgAAAAhALaDOJL+AAAA4QEAABMAAAAAAAAAAAAAAAAAAAAAAFtD&#10;b250ZW50X1R5cGVzXS54bWxQSwECLQAUAAYACAAAACEAOP0h/9YAAACUAQAACwAAAAAAAAAAAAAA&#10;AAAvAQAAX3JlbHMvLnJlbHNQSwECLQAUAAYACAAAACEAIeuC2W0CAAB9BQAADgAAAAAAAAAAAAAA&#10;AAAuAgAAZHJzL2Uyb0RvYy54bWxQSwECLQAUAAYACAAAACEAIuUvEt8AAAAIAQAADwAAAAAAAAAA&#10;AAAAAADHBAAAZHJzL2Rvd25yZXYueG1sUEsFBgAAAAAEAAQA8wAAANMFAAAAAA==&#10;" fillcolor="#cf864f" strokecolor="#83caeb [1300]" strokeweight="1pt">
                <v:path arrowok="t"/>
                <v:textbox>
                  <w:txbxContent>
                    <w:p w14:paraId="5E9F3EF8" w14:textId="489F9013" w:rsidR="002F2A66" w:rsidRDefault="002F2A66" w:rsidP="002F2A66">
                      <w:pPr>
                        <w:rPr>
                          <w:rFonts w:ascii="Bookman Old Style" w:hAnsi="Bookman Old Style"/>
                          <w:b/>
                          <w:sz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>FRUITS and SEEDLINGS</w:t>
                      </w:r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 xml:space="preserve">, </w:t>
                      </w:r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>FRUIT DELIVERY &amp; Supply Services</w:t>
                      </w:r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>,</w:t>
                      </w:r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 xml:space="preserve"> Event juice Catering (</w:t>
                      </w:r>
                      <w:proofErr w:type="spellStart"/>
                      <w:proofErr w:type="gramStart"/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>Weddings,corporate</w:t>
                      </w:r>
                      <w:proofErr w:type="spellEnd"/>
                      <w:proofErr w:type="gramEnd"/>
                      <w:r>
                        <w:rPr>
                          <w:rFonts w:ascii="Bookman Old Style" w:hAnsi="Bookman Old Style"/>
                          <w:b/>
                          <w:sz w:val="14"/>
                        </w:rPr>
                        <w:t xml:space="preserve"> functions, parties)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 w:cs="Times New Roman"/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7B1C" wp14:editId="4C4F0B8C">
                <wp:simplePos x="0" y="0"/>
                <wp:positionH relativeFrom="column">
                  <wp:posOffset>47501</wp:posOffset>
                </wp:positionH>
                <wp:positionV relativeFrom="paragraph">
                  <wp:posOffset>92479</wp:posOffset>
                </wp:positionV>
                <wp:extent cx="6020790" cy="0"/>
                <wp:effectExtent l="0" t="19050" r="56515" b="38100"/>
                <wp:wrapNone/>
                <wp:docPr id="785248780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20790" cy="0"/>
                        </a:xfrm>
                        <a:prstGeom prst="line">
                          <a:avLst/>
                        </a:prstGeom>
                        <a:ln w="47625" cmpd="thickThin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256058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75pt,7.3pt" to="477.8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tmE2AEAAAwEAAAOAAAAZHJzL2Uyb0RvYy54bWysU9tu1DAQfUfiHyy/s8mu6BaizVaiVXmp&#10;oKLtB3jt8caqb7LNJvv3jJ0LFVRCIF6s2DPnzJwzk93VYDQ5QYjK2ZauVzUlYLkTyh5b+vR4++4D&#10;JTExK5h2Flp6hkiv9m/f7HrfwMZ1TgsIBElsbHrf0i4l31RV5B0YFlfOg8WgdMGwhNdwrERgPbIb&#10;XW3qelv1LggfHIcY8fVmDNJ94ZcSePoqZYREdEuxt1TOUM5DPqv9jjXHwHyn+NQG+4cuDFMWiy5U&#10;Nywx8j2o36iM4sFFJ9OKO1M5KRWHogHVrOtf1Dx0zEPRguZEv9gU/x8t/3K6tvcht84H++DvHH+O&#10;aErV+9gswXyJfkwbZDA5HXsnQzHyvBgJQyIcH7f1pr78iH7zOVaxZgb6ENNncIbkj5ZqZbNG1rDT&#10;XUy5NGvmlPysLelb+v5yu7lAPuNFSxMO6/mxmyyPTitxq7TO2TEcD9c6kBPLA68/1Rdlxsj5Ig1v&#10;2k4aR1lFYDprGCt+A0mUQCHr0lnZRlhoGedg0zrvTmHC7AyT2MICrP8MnPIzFMqm/g14QZTKzqYF&#10;bJR14bXqaZhblmP+7MCoO1twcOJ8H+bx48oVhdPvkXf65b3Af/7E+x8AAAD//wMAUEsDBBQABgAI&#10;AAAAIQBk3Dj02gAAAAcBAAAPAAAAZHJzL2Rvd25yZXYueG1sTI7NToNAFIX3Jr7D5Jq4MXbQlFKR&#10;oTEaF9iV2E13U+YKBOYOYaaAb+81LnR5fnLOl+0W24sJR986UnC3ikAgVc60VCs4fLzebkH4oMno&#10;3hEq+EIPu/zyItOpcTO941SGWvAI+VQraEIYUil91aDVfuUGJM4+3Wh1YDnW0ox65nHby/so2kir&#10;W+KHRg/43GDVlWerYJL67SVZdzdeFm7fFXNht+VRqeur5ekRRMAl/JXhB5/RIWemkzuT8aJXkMRc&#10;ZHu9AcHxQxwnIE6/hswz+Z8//wYAAP//AwBQSwECLQAUAAYACAAAACEAtoM4kv4AAADhAQAAEwAA&#10;AAAAAAAAAAAAAAAAAAAAW0NvbnRlbnRfVHlwZXNdLnhtbFBLAQItABQABgAIAAAAIQA4/SH/1gAA&#10;AJQBAAALAAAAAAAAAAAAAAAAAC8BAABfcmVscy8ucmVsc1BLAQItABQABgAIAAAAIQBxWtmE2AEA&#10;AAwEAAAOAAAAAAAAAAAAAAAAAC4CAABkcnMvZTJvRG9jLnhtbFBLAQItABQABgAIAAAAIQBk3Dj0&#10;2gAAAAcBAAAPAAAAAAAAAAAAAAAAADIEAABkcnMvZG93bnJldi54bWxQSwUGAAAAAAQABADzAAAA&#10;OQUAAAAA&#10;" strokecolor="#00b050" strokeweight="3.75pt">
                <v:stroke linestyle="thickThin" joinstyle="miter"/>
                <o:lock v:ext="edit" shapetype="f"/>
              </v:line>
            </w:pict>
          </mc:Fallback>
        </mc:AlternateContent>
      </w:r>
    </w:p>
    <w:p w14:paraId="2478C588" w14:textId="7D086E0E" w:rsidR="002F2A66" w:rsidRPr="002F2A66" w:rsidRDefault="002F2A66" w:rsidP="002F2A66">
      <w:pPr>
        <w:spacing w:after="158" w:line="240" w:lineRule="auto"/>
        <w:jc w:val="both"/>
        <w:rPr>
          <w:rFonts w:ascii="Garamond" w:hAnsi="Garamond"/>
          <w:sz w:val="8"/>
          <w:szCs w:val="24"/>
        </w:rPr>
      </w:pPr>
    </w:p>
    <w:p w14:paraId="2B1F3238" w14:textId="77777777" w:rsidR="002F2A66" w:rsidRDefault="002F2A66" w:rsidP="002F2A66">
      <w:pPr>
        <w:spacing w:after="0"/>
        <w:rPr>
          <w:rFonts w:ascii="Candara" w:hAnsi="Candara"/>
          <w:b/>
          <w:bCs/>
          <w:sz w:val="24"/>
          <w:szCs w:val="24"/>
        </w:rPr>
      </w:pPr>
      <w:r>
        <w:rPr>
          <w:rFonts w:ascii="Cambria" w:hAnsi="Cambria" w:cs="Times New Roman"/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B0E41" wp14:editId="08720255">
                <wp:simplePos x="0" y="0"/>
                <wp:positionH relativeFrom="column">
                  <wp:posOffset>41564</wp:posOffset>
                </wp:positionH>
                <wp:positionV relativeFrom="paragraph">
                  <wp:posOffset>78880</wp:posOffset>
                </wp:positionV>
                <wp:extent cx="6038602" cy="7174"/>
                <wp:effectExtent l="0" t="19050" r="38735" b="50165"/>
                <wp:wrapNone/>
                <wp:docPr id="95981964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38602" cy="7174"/>
                        </a:xfrm>
                        <a:prstGeom prst="line">
                          <a:avLst/>
                        </a:prstGeom>
                        <a:ln w="47625" cmpd="thickThin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1D4D47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25pt,6.2pt" to="478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ty3AEAAA8EAAAOAAAAZHJzL2Uyb0RvYy54bWysU8tu2zAQvBfoPxC815LcxA4EywGaIL0E&#10;bdCkH0BTS4sIXyBZS/77LqlHgzZA0KIXQuTO7O7MrnbXg1bkBD5IaxparUpKwHDbSnNs6Penuw9X&#10;lITITMuUNdDQMwR6vX//bte7Gta2s6oFTzCJCXXvGtrF6OqiCLwDzcLKOjAYFNZrFvHqj0XrWY/Z&#10;tSrWZbkpeutb5y2HEPD1dgzSfc4vBPD4VYgAkaiGYm8xnz6fh3QW+x2rj565TvKpDfYPXWgmDRZd&#10;Ut2yyMgPL/9IpSX3NlgRV9zqwgohOWQNqKYqf1Pz2DEHWQuaE9xiU/h/afmX04158Kl1PphHd2/5&#10;c0BTit6FegmmS3AjbBBeJzj2ToZs5HkxEoZIOD5uyo9Xm3JNCcfYttpeJJ8LVs9c50P8DFaT9NFQ&#10;JU2SyWp2ug9xhM6Q9KwM6Rt6sd2sLzGldm1DI87r+ambXA9WyfZOKpXQwR8PN8qTE0szLz+Vl3nM&#10;WP4FDG/KTDJHZVljPCsYK34DQWSLWqrcWV5IWNIyzsHEapKlDKITTWALC7F8mzjhExXysv4NeWHk&#10;ytbEhaylsf616nGYWxYjfnZg1J0sONj2/ODnDcCty4Ob/pC01i/vmf7rP97/BAAA//8DAFBLAwQU&#10;AAYACAAAACEAAcmdjtsAAAAHAQAADwAAAGRycy9kb3ducmV2LnhtbEyOQU+DQBCF7yb+h82YeDF2&#10;sZa2IktjNB7Qk+jF2xRGILCzhN0C/nvHkx7ney9vvvSw2F5NNPrWsYGbVQSKuHRVy7WBj/fn6z0o&#10;H5Ar7B2TgW/ycMjOz1JMKjfzG01FqJWMsE/QQBPCkGjty4Ys+pUbiCX7cqPFIOdY62rEWcZtr9dR&#10;tNUWW5YPDQ702FDZFSdrYNL48rTbdFde5+61y+fc7otPYy4vlod7UIGW8FeGX31Rh0ycju7ElVe9&#10;gW0sRcHrDSiJ7+KdgKOA2xh0lur//tkPAAAA//8DAFBLAQItABQABgAIAAAAIQC2gziS/gAAAOEB&#10;AAATAAAAAAAAAAAAAAAAAAAAAABbQ29udGVudF9UeXBlc10ueG1sUEsBAi0AFAAGAAgAAAAhADj9&#10;If/WAAAAlAEAAAsAAAAAAAAAAAAAAAAALwEAAF9yZWxzLy5yZWxzUEsBAi0AFAAGAAgAAAAhAER5&#10;W3LcAQAADwQAAA4AAAAAAAAAAAAAAAAALgIAAGRycy9lMm9Eb2MueG1sUEsBAi0AFAAGAAgAAAAh&#10;AAHJnY7bAAAABwEAAA8AAAAAAAAAAAAAAAAANgQAAGRycy9kb3ducmV2LnhtbFBLBQYAAAAABAAE&#10;APMAAAA+BQAAAAA=&#10;" strokecolor="#00b050" strokeweight="3.75pt">
                <v:stroke linestyle="thickThin" joinstyle="miter"/>
                <o:lock v:ext="edit" shapetype="f"/>
              </v:line>
            </w:pict>
          </mc:Fallback>
        </mc:AlternateContent>
      </w:r>
    </w:p>
    <w:p w14:paraId="664318F9" w14:textId="3508BBF3" w:rsidR="000E0DF7" w:rsidRDefault="002F2A66" w:rsidP="002F2A66">
      <w:pPr>
        <w:spacing w:after="0"/>
      </w:pPr>
      <w:r>
        <w:rPr>
          <w:rFonts w:ascii="Candara" w:hAnsi="Candara"/>
          <w:b/>
          <w:bCs/>
          <w:sz w:val="24"/>
          <w:szCs w:val="24"/>
        </w:rPr>
        <w:t>Letter Starts here!!!</w:t>
      </w:r>
    </w:p>
    <w:sectPr w:rsidR="000E0DF7" w:rsidSect="00AD1865">
      <w:pgSz w:w="11906" w:h="16838"/>
      <w:pgMar w:top="284" w:right="1440" w:bottom="1440" w:left="1440" w:header="708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F377" w14:textId="77777777" w:rsidR="00C87A26" w:rsidRDefault="00C87A26" w:rsidP="002F2A66">
      <w:pPr>
        <w:spacing w:after="0" w:line="240" w:lineRule="auto"/>
      </w:pPr>
      <w:r>
        <w:separator/>
      </w:r>
    </w:p>
  </w:endnote>
  <w:endnote w:type="continuationSeparator" w:id="0">
    <w:p w14:paraId="0AFF6818" w14:textId="77777777" w:rsidR="00C87A26" w:rsidRDefault="00C87A26" w:rsidP="002F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02AB6" w14:textId="77777777" w:rsidR="00C87A26" w:rsidRDefault="00C87A26" w:rsidP="002F2A66">
      <w:pPr>
        <w:spacing w:after="0" w:line="240" w:lineRule="auto"/>
      </w:pPr>
      <w:r>
        <w:separator/>
      </w:r>
    </w:p>
  </w:footnote>
  <w:footnote w:type="continuationSeparator" w:id="0">
    <w:p w14:paraId="493801CC" w14:textId="77777777" w:rsidR="00C87A26" w:rsidRDefault="00C87A26" w:rsidP="002F2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A2162"/>
    <w:multiLevelType w:val="hybridMultilevel"/>
    <w:tmpl w:val="E090B846"/>
    <w:lvl w:ilvl="0" w:tplc="FC3E8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77CDCCE" w:tentative="1">
      <w:start w:val="1"/>
      <w:numFmt w:val="lowerLetter"/>
      <w:lvlText w:val="%2."/>
      <w:lvlJc w:val="left"/>
      <w:pPr>
        <w:ind w:left="1800" w:hanging="360"/>
      </w:pPr>
    </w:lvl>
    <w:lvl w:ilvl="2" w:tplc="539CFC46" w:tentative="1">
      <w:start w:val="1"/>
      <w:numFmt w:val="lowerRoman"/>
      <w:lvlText w:val="%3."/>
      <w:lvlJc w:val="right"/>
      <w:pPr>
        <w:ind w:left="2520" w:hanging="180"/>
      </w:pPr>
    </w:lvl>
    <w:lvl w:ilvl="3" w:tplc="D70436B4" w:tentative="1">
      <w:start w:val="1"/>
      <w:numFmt w:val="decimal"/>
      <w:lvlText w:val="%4."/>
      <w:lvlJc w:val="left"/>
      <w:pPr>
        <w:ind w:left="3240" w:hanging="360"/>
      </w:pPr>
    </w:lvl>
    <w:lvl w:ilvl="4" w:tplc="DECCDD40" w:tentative="1">
      <w:start w:val="1"/>
      <w:numFmt w:val="lowerLetter"/>
      <w:lvlText w:val="%5."/>
      <w:lvlJc w:val="left"/>
      <w:pPr>
        <w:ind w:left="3960" w:hanging="360"/>
      </w:pPr>
    </w:lvl>
    <w:lvl w:ilvl="5" w:tplc="65C6D690" w:tentative="1">
      <w:start w:val="1"/>
      <w:numFmt w:val="lowerRoman"/>
      <w:lvlText w:val="%6."/>
      <w:lvlJc w:val="right"/>
      <w:pPr>
        <w:ind w:left="4680" w:hanging="180"/>
      </w:pPr>
    </w:lvl>
    <w:lvl w:ilvl="6" w:tplc="DEC2481A" w:tentative="1">
      <w:start w:val="1"/>
      <w:numFmt w:val="decimal"/>
      <w:lvlText w:val="%7."/>
      <w:lvlJc w:val="left"/>
      <w:pPr>
        <w:ind w:left="5400" w:hanging="360"/>
      </w:pPr>
    </w:lvl>
    <w:lvl w:ilvl="7" w:tplc="6BC4C32A" w:tentative="1">
      <w:start w:val="1"/>
      <w:numFmt w:val="lowerLetter"/>
      <w:lvlText w:val="%8."/>
      <w:lvlJc w:val="left"/>
      <w:pPr>
        <w:ind w:left="6120" w:hanging="360"/>
      </w:pPr>
    </w:lvl>
    <w:lvl w:ilvl="8" w:tplc="C4E65C5A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028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66"/>
    <w:rsid w:val="000E0DF7"/>
    <w:rsid w:val="002F2A66"/>
    <w:rsid w:val="00600322"/>
    <w:rsid w:val="009C39FC"/>
    <w:rsid w:val="00A21671"/>
    <w:rsid w:val="00AC09C1"/>
    <w:rsid w:val="00AD1865"/>
    <w:rsid w:val="00C87A26"/>
    <w:rsid w:val="00FD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2AC77"/>
  <w15:chartTrackingRefBased/>
  <w15:docId w15:val="{58D60879-3F52-4842-A262-7BC2AC6E7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K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A66"/>
    <w:rPr>
      <w:rFonts w:eastAsiaTheme="minorEastAsia"/>
      <w:kern w:val="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A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2A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2A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2A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A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A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A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A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A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A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2A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2A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2A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A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A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A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A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A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2A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2A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A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2A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2A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2A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2A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2A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A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A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2A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A66"/>
    <w:rPr>
      <w:rFonts w:eastAsiaTheme="minorEastAsia"/>
      <w:kern w:val="0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F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A66"/>
    <w:rPr>
      <w:rFonts w:eastAsiaTheme="minorEastAsia"/>
      <w:kern w:val="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Isaiah Mutethia [ICT]</dc:creator>
  <cp:keywords/>
  <dc:description/>
  <cp:lastModifiedBy>Isaiah Mutethia [ICT]</cp:lastModifiedBy>
  <cp:revision>2</cp:revision>
  <dcterms:created xsi:type="dcterms:W3CDTF">2026-03-17T15:13:00Z</dcterms:created>
  <dcterms:modified xsi:type="dcterms:W3CDTF">2026-03-17T15:35:00Z</dcterms:modified>
</cp:coreProperties>
</file>